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9" w:rsidRPr="004A58C1" w:rsidRDefault="00557E59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Tytuł: Akademia MEN</w:t>
      </w:r>
    </w:p>
    <w:p w:rsidR="00557E59" w:rsidRPr="004A58C1" w:rsidRDefault="00557E59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  <w:proofErr w:type="spellStart"/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Zajawka</w:t>
      </w:r>
      <w:proofErr w:type="spellEnd"/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: „Cudze chwalicie. Swojego nie znacie? Kultura ludowa nie tylko od święta”</w:t>
      </w:r>
    </w:p>
    <w:p w:rsidR="001037E1" w:rsidRPr="004A58C1" w:rsidRDefault="001037E1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</w:p>
    <w:p w:rsidR="00557E59" w:rsidRPr="004A58C1" w:rsidRDefault="001037E1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</w:rPr>
      </w:pPr>
      <w:r w:rsidRPr="004A58C1">
        <w:rPr>
          <w:rFonts w:asciiTheme="minorHAnsi" w:hAnsiTheme="minorHAnsi" w:cstheme="minorHAnsi"/>
          <w:b/>
          <w:bCs/>
          <w:color w:val="1B1B1B"/>
        </w:rPr>
        <w:t xml:space="preserve">Informacje ze strony </w:t>
      </w:r>
      <w:hyperlink r:id="rId4" w:history="1">
        <w:r w:rsidRPr="004A58C1">
          <w:rPr>
            <w:rStyle w:val="Hipercze"/>
            <w:rFonts w:asciiTheme="minorHAnsi" w:hAnsiTheme="minorHAnsi" w:cstheme="minorHAnsi"/>
          </w:rPr>
          <w:t>Akademia MEN - Ministerstwo Edukacji Narodowej - Portal Gov.pl</w:t>
        </w:r>
      </w:hyperlink>
    </w:p>
    <w:p w:rsidR="001037E1" w:rsidRPr="004A58C1" w:rsidRDefault="001037E1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</w:p>
    <w:p w:rsidR="001037E1" w:rsidRPr="004A58C1" w:rsidRDefault="00557E59" w:rsidP="004A58C1">
      <w:pPr>
        <w:pStyle w:val="intro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A58C1">
        <w:rPr>
          <w:rFonts w:asciiTheme="minorHAnsi" w:hAnsiTheme="minorHAnsi" w:cstheme="minorHAnsi"/>
          <w:color w:val="1B1B1B"/>
          <w:sz w:val="28"/>
          <w:szCs w:val="28"/>
        </w:rPr>
        <w:t xml:space="preserve">Ministerstwo Edukacji Narodowej zaprasza młodzież </w:t>
      </w:r>
      <w:r w:rsidR="001037E1" w:rsidRPr="004A58C1">
        <w:rPr>
          <w:rFonts w:asciiTheme="minorHAnsi" w:hAnsiTheme="minorHAnsi" w:cstheme="minorHAnsi"/>
          <w:color w:val="1B1B1B"/>
          <w:sz w:val="28"/>
          <w:szCs w:val="28"/>
        </w:rPr>
        <w:t xml:space="preserve">na </w:t>
      </w:r>
      <w:r w:rsidRPr="004A58C1">
        <w:rPr>
          <w:rFonts w:asciiTheme="minorHAnsi" w:hAnsiTheme="minorHAnsi" w:cstheme="minorHAnsi"/>
          <w:color w:val="1B1B1B"/>
          <w:sz w:val="28"/>
          <w:szCs w:val="28"/>
        </w:rPr>
        <w:t xml:space="preserve"> wykład</w:t>
      </w:r>
    </w:p>
    <w:p w:rsidR="00557E59" w:rsidRPr="004A58C1" w:rsidRDefault="00557E59" w:rsidP="004A58C1">
      <w:pPr>
        <w:pStyle w:val="intro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„Cudze chwalicie. Swojego nie znacie? Kultura ludowa nie tylko od święta”.</w:t>
      </w:r>
    </w:p>
    <w:p w:rsidR="00557E59" w:rsidRPr="004A58C1" w:rsidRDefault="00557E59" w:rsidP="004A58C1">
      <w:pPr>
        <w:pStyle w:val="intro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 xml:space="preserve">Kiedy? </w:t>
      </w:r>
      <w:r w:rsidR="001037E1" w:rsidRPr="004A58C1">
        <w:rPr>
          <w:rFonts w:asciiTheme="minorHAnsi" w:hAnsiTheme="minorHAnsi" w:cstheme="minorHAnsi"/>
          <w:b/>
          <w:bCs/>
          <w:color w:val="FF0000"/>
          <w:sz w:val="28"/>
          <w:szCs w:val="28"/>
        </w:rPr>
        <w:t>24.10.2024 r. godz. 17.00</w:t>
      </w:r>
    </w:p>
    <w:p w:rsidR="00557E59" w:rsidRPr="004A58C1" w:rsidRDefault="00557E59" w:rsidP="004A58C1">
      <w:pPr>
        <w:pStyle w:val="intro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Gdzie?</w:t>
      </w:r>
      <w:r w:rsidR="001037E1"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 xml:space="preserve"> Gmach MEN, al. Szucha 25, sala 102</w:t>
      </w:r>
    </w:p>
    <w:p w:rsidR="004A58C1" w:rsidRDefault="004A58C1" w:rsidP="0096618A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</w:p>
    <w:p w:rsidR="00CA1E0A" w:rsidRPr="004A58C1" w:rsidRDefault="00BF1E12" w:rsidP="0096618A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hyperlink r:id="rId5" w:history="1">
        <w:r w:rsidR="00CA1E0A" w:rsidRPr="004A58C1">
          <w:rPr>
            <w:rStyle w:val="Hipercze"/>
            <w:rFonts w:asciiTheme="minorHAnsi" w:hAnsiTheme="minorHAnsi" w:cstheme="minorHAnsi"/>
            <w:color w:val="0052A5"/>
            <w:sz w:val="28"/>
            <w:szCs w:val="28"/>
          </w:rPr>
          <w:t>FORMULARZ ZGŁOSZENIOWY</w:t>
        </w:r>
      </w:hyperlink>
      <w:r w:rsidR="00CA1E0A" w:rsidRPr="004A58C1">
        <w:rPr>
          <w:rFonts w:asciiTheme="minorHAnsi" w:hAnsiTheme="minorHAnsi" w:cstheme="minorHAnsi"/>
          <w:color w:val="1B1B1B"/>
          <w:sz w:val="28"/>
          <w:szCs w:val="28"/>
        </w:rPr>
        <w:t> [wymagana rejestracja].</w:t>
      </w:r>
      <w:r w:rsidR="004A58C1">
        <w:rPr>
          <w:rFonts w:asciiTheme="minorHAnsi" w:hAnsiTheme="minorHAnsi" w:cstheme="minorHAnsi"/>
          <w:color w:val="1B1B1B"/>
          <w:sz w:val="28"/>
          <w:szCs w:val="28"/>
        </w:rPr>
        <w:t xml:space="preserve"> </w:t>
      </w:r>
      <w:r w:rsidR="00CA1E0A" w:rsidRPr="004A58C1">
        <w:rPr>
          <w:rFonts w:asciiTheme="minorHAnsi" w:hAnsiTheme="minorHAnsi" w:cstheme="minorHAnsi"/>
          <w:color w:val="1B1B1B"/>
          <w:sz w:val="28"/>
          <w:szCs w:val="28"/>
        </w:rPr>
        <w:t>O udziale stacjonarnym decyduje kolejność zgłoszeń.</w:t>
      </w:r>
    </w:p>
    <w:p w:rsidR="001037E1" w:rsidRPr="004A58C1" w:rsidRDefault="00CA1E0A" w:rsidP="0096618A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FF0000"/>
          <w:sz w:val="28"/>
          <w:szCs w:val="28"/>
        </w:rPr>
        <w:t>Dla wszystkich zainteresowanych będzie dostępna transmisja online na </w:t>
      </w:r>
      <w:hyperlink r:id="rId6" w:history="1">
        <w:r w:rsidRPr="004A58C1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YouTube</w:t>
        </w:r>
      </w:hyperlink>
      <w:r w:rsidRPr="004A58C1">
        <w:rPr>
          <w:rFonts w:asciiTheme="minorHAnsi" w:hAnsiTheme="minorHAnsi" w:cstheme="minorHAnsi"/>
          <w:b/>
          <w:bCs/>
          <w:color w:val="FF0000"/>
          <w:sz w:val="28"/>
          <w:szCs w:val="28"/>
        </w:rPr>
        <w:t> </w:t>
      </w:r>
      <w:r w:rsidR="0096618A" w:rsidRPr="004A58C1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4A58C1">
        <w:rPr>
          <w:rFonts w:asciiTheme="minorHAnsi" w:hAnsiTheme="minorHAnsi" w:cstheme="minorHAnsi"/>
          <w:b/>
          <w:bCs/>
          <w:color w:val="FF0000"/>
          <w:sz w:val="28"/>
          <w:szCs w:val="28"/>
        </w:rPr>
        <w:t>i FB  #MEN [nie wymaga rejestracji].</w:t>
      </w:r>
    </w:p>
    <w:p w:rsidR="001037E1" w:rsidRPr="004A58C1" w:rsidRDefault="0096618A" w:rsidP="001037E1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  <w:sz w:val="28"/>
          <w:szCs w:val="28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br/>
      </w:r>
      <w:r w:rsidR="001037E1" w:rsidRPr="004A58C1">
        <w:rPr>
          <w:rFonts w:asciiTheme="minorHAnsi" w:hAnsiTheme="minorHAnsi" w:cstheme="minorHAnsi"/>
          <w:b/>
          <w:bCs/>
          <w:color w:val="1B1B1B"/>
          <w:sz w:val="28"/>
          <w:szCs w:val="28"/>
        </w:rPr>
        <w:t>Spotkanie poprowadzą:</w:t>
      </w:r>
    </w:p>
    <w:p w:rsidR="001037E1" w:rsidRPr="00557E59" w:rsidRDefault="001037E1" w:rsidP="001037E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</w:pPr>
      <w:r w:rsidRPr="00557E59">
        <w:rPr>
          <w:rFonts w:eastAsia="Times New Roman" w:cstheme="minorHAnsi"/>
          <w:b/>
          <w:bCs/>
          <w:color w:val="1B1B1B"/>
          <w:kern w:val="0"/>
          <w:sz w:val="28"/>
          <w:szCs w:val="28"/>
          <w:lang w:eastAsia="pl-PL"/>
        </w:rPr>
        <w:t>Jacek Żukowski</w:t>
      </w:r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 xml:space="preserve"> – etnolog, specjalizujący się w </w:t>
      </w:r>
      <w:proofErr w:type="spellStart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ekoetnologii</w:t>
      </w:r>
      <w:proofErr w:type="spellEnd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 xml:space="preserve">, etnografii regionalnej </w:t>
      </w:r>
      <w:r w:rsidR="004A58C1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br/>
      </w:r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i muzealnictwie skansenowskim,</w:t>
      </w:r>
    </w:p>
    <w:p w:rsidR="001037E1" w:rsidRPr="00557E59" w:rsidRDefault="001037E1" w:rsidP="001037E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</w:pPr>
      <w:proofErr w:type="spellStart"/>
      <w:r w:rsidRPr="00557E59">
        <w:rPr>
          <w:rFonts w:eastAsia="Times New Roman" w:cstheme="minorHAnsi"/>
          <w:b/>
          <w:bCs/>
          <w:color w:val="1B1B1B"/>
          <w:kern w:val="0"/>
          <w:sz w:val="28"/>
          <w:szCs w:val="28"/>
          <w:lang w:eastAsia="pl-PL"/>
        </w:rPr>
        <w:t>Mamadou</w:t>
      </w:r>
      <w:proofErr w:type="spellEnd"/>
      <w:r w:rsidRPr="00557E59">
        <w:rPr>
          <w:rFonts w:eastAsia="Times New Roman" w:cstheme="minorHAnsi"/>
          <w:b/>
          <w:bCs/>
          <w:color w:val="1B1B1B"/>
          <w:kern w:val="0"/>
          <w:sz w:val="28"/>
          <w:szCs w:val="28"/>
          <w:lang w:eastAsia="pl-PL"/>
        </w:rPr>
        <w:t xml:space="preserve"> </w:t>
      </w:r>
      <w:proofErr w:type="spellStart"/>
      <w:r w:rsidRPr="00557E59">
        <w:rPr>
          <w:rFonts w:eastAsia="Times New Roman" w:cstheme="minorHAnsi"/>
          <w:b/>
          <w:bCs/>
          <w:color w:val="1B1B1B"/>
          <w:kern w:val="0"/>
          <w:sz w:val="28"/>
          <w:szCs w:val="28"/>
          <w:lang w:eastAsia="pl-PL"/>
        </w:rPr>
        <w:t>Diouf</w:t>
      </w:r>
      <w:proofErr w:type="spellEnd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 xml:space="preserve"> – urodzony w Senegalu, mieszkający w Warszawie muzyk współpracujący m.in. z </w:t>
      </w:r>
      <w:proofErr w:type="spellStart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Voo</w:t>
      </w:r>
      <w:proofErr w:type="spellEnd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 xml:space="preserve"> </w:t>
      </w:r>
      <w:proofErr w:type="spellStart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Voo</w:t>
      </w:r>
      <w:proofErr w:type="spellEnd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 xml:space="preserve"> i Anną Marią Jopek, prezenter radiowy. Jest zafascynowany polską kulturą </w:t>
      </w:r>
      <w:r w:rsidR="004A58C1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br/>
      </w:r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i historią, którą bada i promuje,</w:t>
      </w:r>
    </w:p>
    <w:p w:rsidR="001037E1" w:rsidRPr="00557E59" w:rsidRDefault="001037E1" w:rsidP="001037E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</w:pPr>
      <w:r w:rsidRPr="00557E59">
        <w:rPr>
          <w:rFonts w:eastAsia="Times New Roman" w:cstheme="minorHAnsi"/>
          <w:b/>
          <w:bCs/>
          <w:color w:val="1B1B1B"/>
          <w:kern w:val="0"/>
          <w:sz w:val="28"/>
          <w:szCs w:val="28"/>
          <w:lang w:eastAsia="pl-PL"/>
        </w:rPr>
        <w:t>Witold Kuczyński</w:t>
      </w:r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 - nauczyciel, śpiewak tradycyjny, regionalista z Kurpi Zielonych, kierownik Kurpiowskiego Zespołu Folklorystycznego „</w:t>
      </w:r>
      <w:proofErr w:type="spellStart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Carniacy</w:t>
      </w:r>
      <w:proofErr w:type="spellEnd"/>
      <w:r w:rsidRPr="00557E59">
        <w:rPr>
          <w:rFonts w:eastAsia="Times New Roman" w:cstheme="minorHAnsi"/>
          <w:color w:val="1B1B1B"/>
          <w:kern w:val="0"/>
          <w:sz w:val="28"/>
          <w:szCs w:val="28"/>
          <w:lang w:eastAsia="pl-PL"/>
        </w:rPr>
        <w:t>”, animator życia kulturalnego w gminie Czarnia i na Kurpiach Zielonych, pomysłodawca i realizator imprez folklorystycznych.</w:t>
      </w:r>
    </w:p>
    <w:p w:rsidR="000053C6" w:rsidRPr="00853B92" w:rsidRDefault="00557E59" w:rsidP="00853B92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</w:rPr>
      </w:pPr>
      <w:r w:rsidRPr="004A58C1">
        <w:rPr>
          <w:rFonts w:asciiTheme="minorHAnsi" w:hAnsiTheme="minorHAnsi" w:cstheme="minorHAnsi"/>
          <w:b/>
          <w:bCs/>
          <w:color w:val="1B1B1B"/>
          <w:sz w:val="28"/>
          <w:szCs w:val="28"/>
          <w:shd w:val="clear" w:color="auto" w:fill="FFFFFF"/>
        </w:rPr>
        <w:t>Akademia MEN</w:t>
      </w:r>
      <w:r w:rsidRPr="004A58C1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t xml:space="preserve"> to cykl comiesięcznych, bezpłatnych i otwartych wykładów dla uczniów </w:t>
      </w:r>
      <w:r w:rsidR="0096618A" w:rsidRPr="004A58C1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br/>
      </w:r>
      <w:r w:rsidRPr="004A58C1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t>i uczennic klas siódmych i ósmych oraz szkół ponadpodstawowych. To propozycja dla ciekawych Polski i świata, chcących poszerzać horyzonty, zastanawiających się nad wyborem ścieżki naukowej i zawodowej. Akademia MEN ma charakter interdyscyplinarny, każde spotkanie dotyczy innej dziedziny.</w:t>
      </w:r>
      <w:r w:rsidR="000053C6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t xml:space="preserve"> </w:t>
      </w:r>
      <w:r w:rsidR="000053C6" w:rsidRPr="00815C1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[źródło: </w:t>
      </w:r>
      <w:hyperlink r:id="rId7" w:history="1">
        <w:r w:rsidR="000053C6" w:rsidRPr="00815C1F">
          <w:rPr>
            <w:rStyle w:val="Hipercze"/>
            <w:rFonts w:asciiTheme="minorHAnsi" w:hAnsiTheme="minorHAnsi" w:cstheme="minorHAnsi"/>
            <w:sz w:val="22"/>
            <w:szCs w:val="22"/>
          </w:rPr>
          <w:t>Akademia MEN - Ministerstwo Edukacji Narodowej - Portal Gov.pl</w:t>
        </w:r>
      </w:hyperlink>
      <w:r w:rsidR="000053C6" w:rsidRPr="00815C1F">
        <w:rPr>
          <w:rFonts w:asciiTheme="minorHAnsi" w:hAnsiTheme="minorHAnsi" w:cstheme="minorHAnsi"/>
          <w:sz w:val="22"/>
          <w:szCs w:val="22"/>
        </w:rPr>
        <w:t>]</w:t>
      </w:r>
    </w:p>
    <w:sectPr w:rsidR="000053C6" w:rsidRPr="00853B92" w:rsidSect="00CA1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D3E"/>
    <w:rsid w:val="000053C6"/>
    <w:rsid w:val="0002318E"/>
    <w:rsid w:val="001037E1"/>
    <w:rsid w:val="003B1FE3"/>
    <w:rsid w:val="004A58C1"/>
    <w:rsid w:val="00557E59"/>
    <w:rsid w:val="00815C1F"/>
    <w:rsid w:val="00853B92"/>
    <w:rsid w:val="0096618A"/>
    <w:rsid w:val="00BF1E12"/>
    <w:rsid w:val="00CA1E0A"/>
    <w:rsid w:val="00EB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55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37E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edukacja/akademia-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InformacjeMEN" TargetMode="External"/><Relationship Id="rId5" Type="http://schemas.openxmlformats.org/officeDocument/2006/relationships/hyperlink" Target="https://ankiety-sio.men.gov.pl/index.php?r=survey/index&amp;sid=888382&amp;newtest=Y&amp;lang=pl." TargetMode="External"/><Relationship Id="rId4" Type="http://schemas.openxmlformats.org/officeDocument/2006/relationships/hyperlink" Target="https://www.gov.pl/web/edukacja/akademia-m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Ruta</dc:creator>
  <cp:lastModifiedBy>Laboratorium P</cp:lastModifiedBy>
  <cp:revision>2</cp:revision>
  <dcterms:created xsi:type="dcterms:W3CDTF">2024-10-21T19:39:00Z</dcterms:created>
  <dcterms:modified xsi:type="dcterms:W3CDTF">2024-10-21T19:39:00Z</dcterms:modified>
</cp:coreProperties>
</file>